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83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>Р І Ш Е Н Н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E5E06" w:rsidRPr="00B62E34" w:rsidTr="00DA0512">
        <w:tc>
          <w:tcPr>
            <w:tcW w:w="4928" w:type="dxa"/>
          </w:tcPr>
          <w:p w:rsidR="001469BB" w:rsidRPr="001469BB" w:rsidRDefault="00B62E34" w:rsidP="00DA0512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дозволу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комунальному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«Полігон Екологія» на укладання договору фінансового лізингу на придбання комунальної техніки</w:t>
            </w:r>
          </w:p>
        </w:tc>
      </w:tr>
    </w:tbl>
    <w:p w:rsidR="005E5E06" w:rsidRPr="00DA0512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DA05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виробничою необхідністю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стабільного функціонування і подальшого розвитку комунального підприємства «Полігон Екологія»,  відпов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постанови Кабінету Міністрів України від 11 серпня 2021 року № 883 </w:t>
      </w:r>
      <w:r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 державного бюджету місцевим бюджетам на розвиток комунальної інфраструктури, у тому числі на придбання комунальної техніки»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1469B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еруючись 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691F0C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«Полігон Екологія»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фінансового лізингу 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комунальної техніки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>з правом довгострокового погашення та правом викупу</w:t>
      </w:r>
      <w:r w:rsidR="00F62A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93D">
        <w:rPr>
          <w:rFonts w:ascii="Times New Roman" w:hAnsi="Times New Roman" w:cs="Times New Roman"/>
          <w:sz w:val="28"/>
          <w:szCs w:val="28"/>
          <w:lang w:val="uk-UA"/>
        </w:rPr>
        <w:t>з дотриманням вимог Закону України «Про публічні закупівлі»:</w:t>
      </w:r>
    </w:p>
    <w:p w:rsidR="00A737AC" w:rsidRPr="00B17BE5" w:rsidRDefault="00FC493D" w:rsidP="00A737AC">
      <w:pPr>
        <w:pStyle w:val="af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колісний багатофункціональний екскаватор-навантажувач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SITEMASTER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93D">
        <w:rPr>
          <w:rFonts w:ascii="Times New Roman" w:hAnsi="Times New Roman" w:cs="Times New Roman"/>
          <w:sz w:val="28"/>
          <w:szCs w:val="28"/>
          <w:lang w:val="uk-UA"/>
        </w:rPr>
        <w:t>з додатковим навісним  обладнанням – 1 одиниця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C493D" w:rsidRPr="00A737AC" w:rsidRDefault="00A8709E" w:rsidP="00A737AC">
      <w:pPr>
        <w:pStyle w:val="af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3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авантажувач з бортовим поворотом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POWERBOOM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 270 з вертика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льним підійманням – 1 одиниця; 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BE5" w:rsidRDefault="00FC493D" w:rsidP="00B17B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B17BE5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умови фінансового лізингу</w:t>
      </w:r>
      <w:r w:rsidR="000F5F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BE5" w:rsidRDefault="006E66EB" w:rsidP="00B17BE5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вансовий платіж  у розмірі </w:t>
      </w:r>
      <w:r w:rsidR="00FC493D" w:rsidRPr="00B17BE5">
        <w:rPr>
          <w:rFonts w:ascii="Times New Roman" w:hAnsi="Times New Roman" w:cs="Times New Roman"/>
          <w:sz w:val="28"/>
          <w:szCs w:val="28"/>
          <w:lang w:val="uk-UA"/>
        </w:rPr>
        <w:t>20 % в</w:t>
      </w:r>
      <w:r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вартості спеціальної техніки, сплачений відповідно до державної субвенції.</w:t>
      </w:r>
    </w:p>
    <w:p w:rsidR="000F5F0A" w:rsidRPr="009F68AC" w:rsidRDefault="002F5FD7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процентна ставка</w:t>
      </w:r>
      <w:r w:rsidR="000F5F0A" w:rsidRPr="009F68AC">
        <w:rPr>
          <w:rFonts w:ascii="Times New Roman" w:hAnsi="Times New Roman" w:cs="Times New Roman"/>
          <w:sz w:val="28"/>
          <w:szCs w:val="28"/>
          <w:lang w:val="uk-UA"/>
        </w:rPr>
        <w:t xml:space="preserve"> фіна</w:t>
      </w:r>
      <w:r>
        <w:rPr>
          <w:rFonts w:ascii="Times New Roman" w:hAnsi="Times New Roman" w:cs="Times New Roman"/>
          <w:sz w:val="28"/>
          <w:szCs w:val="28"/>
          <w:lang w:val="uk-UA"/>
        </w:rPr>
        <w:t>нсування не більше 10,7% річних</w:t>
      </w:r>
      <w:r w:rsidR="000F5F0A" w:rsidRPr="009F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весь період   фінансового лізингу</w:t>
      </w:r>
      <w:r w:rsidR="000F5F0A" w:rsidRPr="009F68AC">
        <w:rPr>
          <w:rFonts w:ascii="Times New Roman" w:hAnsi="Times New Roman"/>
          <w:sz w:val="28"/>
          <w:szCs w:val="28"/>
          <w:lang w:val="uk-UA"/>
        </w:rPr>
        <w:t>.</w:t>
      </w:r>
    </w:p>
    <w:p w:rsidR="000F5F0A" w:rsidRPr="009F68AC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 xml:space="preserve">комісійна винагорода  за управління у розмірі не більше 0,5% щомісячно від суми фінансування та комісійна винагорода  за </w:t>
      </w:r>
      <w:r w:rsidRPr="009F68AC">
        <w:rPr>
          <w:rFonts w:ascii="Times New Roman" w:hAnsi="Times New Roman"/>
          <w:sz w:val="28"/>
          <w:szCs w:val="28"/>
          <w:lang w:val="uk-UA"/>
        </w:rPr>
        <w:t>надання фінансування у розмірі не більше 0,2% від суми фінансування;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lastRenderedPageBreak/>
        <w:t>вартості страхування Майна;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погашення лізингових платежів, які складаються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з суми відшкодування вартості м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айна, нарахованих процентів і комісій,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 xml:space="preserve">здійснюється щомісячно ; </w:t>
      </w:r>
    </w:p>
    <w:p w:rsidR="00B17BE5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розміри лізингових платежів визначаються згідно з умовами договору фінансового лізингу.</w:t>
      </w:r>
    </w:p>
    <w:p w:rsidR="00FC493D" w:rsidRDefault="000053AC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директору КП «Полігон Екологія» ( Михайло ПОПЕЛЮК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в установленому законодавством порядку договору фінансового лізингу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 xml:space="preserve"> з уповноваженим банком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 всіх</w:t>
      </w:r>
      <w:r w:rsidR="006E66EB" w:rsidRPr="006E66EB">
        <w:rPr>
          <w:rFonts w:ascii="Times New Roman" w:hAnsi="Times New Roman" w:cs="Times New Roman"/>
          <w:sz w:val="28"/>
          <w:szCs w:val="28"/>
        </w:rPr>
        <w:t xml:space="preserve">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>витрат пов’язаних з виконанням договору фінансового лізингу.</w:t>
      </w:r>
    </w:p>
    <w:p w:rsidR="006E66EB" w:rsidRDefault="00A8709E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«Поліго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Екологія» здійснювати витрати,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>пов’язані утриманням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експлуатацією, ремонтом та технічним обслуговуванням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придбаної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техніки,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договору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лізингу.</w:t>
      </w:r>
    </w:p>
    <w:p w:rsidR="006E66EB" w:rsidRDefault="006E66EB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фінансового управління ( Ганна БАКАЙ) забезпечити спрямування субвенції з державного бюджету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 на здійснення авансових платежів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фінансового лізингу та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Коломийської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кошти для забезпечення вико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нання КП «Полігон Екологія»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до моменту завершення договірн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B4" w:rsidRDefault="00705FB4" w:rsidP="0005396C">
      <w:pPr>
        <w:pStyle w:val="aa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F62AA8" w:rsidRDefault="00F62AA8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737AC" w:rsidRDefault="00A737AC" w:rsidP="0005396C">
      <w:pPr>
        <w:pStyle w:val="aa"/>
        <w:jc w:val="both"/>
        <w:rPr>
          <w:sz w:val="28"/>
          <w:szCs w:val="28"/>
          <w:lang w:val="uk-UA"/>
        </w:rPr>
      </w:pPr>
    </w:p>
    <w:p w:rsidR="00A737AC" w:rsidRDefault="00A737AC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F62AA8" w:rsidRDefault="00F62AA8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F62AA8" w:rsidRDefault="00F62AA8" w:rsidP="00F62AA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C6272F" w:rsidRDefault="00C6272F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-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C6272F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67B8C" w:rsidRDefault="00767B8C" w:rsidP="00767B8C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Уповноважена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особа з питань запобігання та 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C6272F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Екологія»</w:t>
      </w:r>
    </w:p>
    <w:p w:rsidR="00AB633D" w:rsidRPr="0005396C" w:rsidRDefault="00C6272F" w:rsidP="0005396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05396C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69" w:rsidRDefault="00180869">
      <w:pPr>
        <w:spacing w:after="0" w:line="240" w:lineRule="auto"/>
      </w:pPr>
      <w:r>
        <w:separator/>
      </w:r>
    </w:p>
  </w:endnote>
  <w:endnote w:type="continuationSeparator" w:id="1">
    <w:p w:rsidR="00180869" w:rsidRDefault="001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69" w:rsidRDefault="00180869">
      <w:pPr>
        <w:spacing w:after="0" w:line="240" w:lineRule="auto"/>
      </w:pPr>
      <w:r>
        <w:separator/>
      </w:r>
    </w:p>
  </w:footnote>
  <w:footnote w:type="continuationSeparator" w:id="1">
    <w:p w:rsidR="00180869" w:rsidRDefault="0018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030676">
    <w:pPr>
      <w:pStyle w:val="ab"/>
    </w:pPr>
    <w:r w:rsidRPr="0003067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5" w:rsidRDefault="00CA14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0285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41C09"/>
    <w:rsid w:val="0005396C"/>
    <w:rsid w:val="0007205F"/>
    <w:rsid w:val="000A5721"/>
    <w:rsid w:val="000D01B3"/>
    <w:rsid w:val="000D5634"/>
    <w:rsid w:val="000F5F0A"/>
    <w:rsid w:val="000F6CA3"/>
    <w:rsid w:val="001038E4"/>
    <w:rsid w:val="001178F9"/>
    <w:rsid w:val="001217E2"/>
    <w:rsid w:val="00144087"/>
    <w:rsid w:val="001456BB"/>
    <w:rsid w:val="001469BB"/>
    <w:rsid w:val="001804D7"/>
    <w:rsid w:val="00180869"/>
    <w:rsid w:val="00190D86"/>
    <w:rsid w:val="00190DA8"/>
    <w:rsid w:val="001A09C4"/>
    <w:rsid w:val="001B23FC"/>
    <w:rsid w:val="001C2F86"/>
    <w:rsid w:val="001E6C8C"/>
    <w:rsid w:val="001F59DB"/>
    <w:rsid w:val="00296AFF"/>
    <w:rsid w:val="002E0EA4"/>
    <w:rsid w:val="002E4F94"/>
    <w:rsid w:val="002F0843"/>
    <w:rsid w:val="002F5FD7"/>
    <w:rsid w:val="003431F5"/>
    <w:rsid w:val="0035550F"/>
    <w:rsid w:val="003B6141"/>
    <w:rsid w:val="00401AE2"/>
    <w:rsid w:val="0041640B"/>
    <w:rsid w:val="00462CAF"/>
    <w:rsid w:val="004D1AD1"/>
    <w:rsid w:val="004D1B35"/>
    <w:rsid w:val="004F515E"/>
    <w:rsid w:val="00506580"/>
    <w:rsid w:val="005312B1"/>
    <w:rsid w:val="00535000"/>
    <w:rsid w:val="005409A0"/>
    <w:rsid w:val="00555130"/>
    <w:rsid w:val="00587000"/>
    <w:rsid w:val="005A6993"/>
    <w:rsid w:val="005B33BB"/>
    <w:rsid w:val="005B58B8"/>
    <w:rsid w:val="005E196E"/>
    <w:rsid w:val="005E5E06"/>
    <w:rsid w:val="0060363F"/>
    <w:rsid w:val="006429EA"/>
    <w:rsid w:val="00642B31"/>
    <w:rsid w:val="006542C6"/>
    <w:rsid w:val="0067220B"/>
    <w:rsid w:val="00691F0C"/>
    <w:rsid w:val="00696B24"/>
    <w:rsid w:val="006A6EF8"/>
    <w:rsid w:val="006C44B0"/>
    <w:rsid w:val="006C57AA"/>
    <w:rsid w:val="006D44B6"/>
    <w:rsid w:val="006E66EB"/>
    <w:rsid w:val="006F4310"/>
    <w:rsid w:val="00705FB4"/>
    <w:rsid w:val="00713A64"/>
    <w:rsid w:val="007331F4"/>
    <w:rsid w:val="00754B72"/>
    <w:rsid w:val="0076320A"/>
    <w:rsid w:val="00767B8C"/>
    <w:rsid w:val="00773DB0"/>
    <w:rsid w:val="007835EF"/>
    <w:rsid w:val="007B0812"/>
    <w:rsid w:val="007D5885"/>
    <w:rsid w:val="007E2E5F"/>
    <w:rsid w:val="007F1624"/>
    <w:rsid w:val="00800A45"/>
    <w:rsid w:val="00804EB4"/>
    <w:rsid w:val="00810FCC"/>
    <w:rsid w:val="0084282F"/>
    <w:rsid w:val="00846628"/>
    <w:rsid w:val="00875C7F"/>
    <w:rsid w:val="00884AB3"/>
    <w:rsid w:val="00897308"/>
    <w:rsid w:val="008B511C"/>
    <w:rsid w:val="008C2BD5"/>
    <w:rsid w:val="008C5248"/>
    <w:rsid w:val="008E4057"/>
    <w:rsid w:val="008F66B1"/>
    <w:rsid w:val="00900DDB"/>
    <w:rsid w:val="00911294"/>
    <w:rsid w:val="0094478D"/>
    <w:rsid w:val="0095104E"/>
    <w:rsid w:val="009849EF"/>
    <w:rsid w:val="00992B3C"/>
    <w:rsid w:val="009B6202"/>
    <w:rsid w:val="009D05B8"/>
    <w:rsid w:val="00A14C27"/>
    <w:rsid w:val="00A15C9F"/>
    <w:rsid w:val="00A2081A"/>
    <w:rsid w:val="00A33838"/>
    <w:rsid w:val="00A70A21"/>
    <w:rsid w:val="00A737AC"/>
    <w:rsid w:val="00A773EE"/>
    <w:rsid w:val="00A8709E"/>
    <w:rsid w:val="00AB3766"/>
    <w:rsid w:val="00AB633D"/>
    <w:rsid w:val="00AE62A8"/>
    <w:rsid w:val="00B17BE5"/>
    <w:rsid w:val="00B4175B"/>
    <w:rsid w:val="00B45AD1"/>
    <w:rsid w:val="00B525FF"/>
    <w:rsid w:val="00B561BD"/>
    <w:rsid w:val="00B62E34"/>
    <w:rsid w:val="00B6443A"/>
    <w:rsid w:val="00B65E2C"/>
    <w:rsid w:val="00BA5845"/>
    <w:rsid w:val="00BB44B6"/>
    <w:rsid w:val="00BD7AE3"/>
    <w:rsid w:val="00BE6771"/>
    <w:rsid w:val="00C02D00"/>
    <w:rsid w:val="00C3661C"/>
    <w:rsid w:val="00C53990"/>
    <w:rsid w:val="00C6272F"/>
    <w:rsid w:val="00C81DB8"/>
    <w:rsid w:val="00C92B87"/>
    <w:rsid w:val="00CA1405"/>
    <w:rsid w:val="00CA67FB"/>
    <w:rsid w:val="00CB22A2"/>
    <w:rsid w:val="00CF2E62"/>
    <w:rsid w:val="00CF6D28"/>
    <w:rsid w:val="00D37404"/>
    <w:rsid w:val="00D414C9"/>
    <w:rsid w:val="00D446C5"/>
    <w:rsid w:val="00D746CF"/>
    <w:rsid w:val="00D80285"/>
    <w:rsid w:val="00DA0512"/>
    <w:rsid w:val="00DA1082"/>
    <w:rsid w:val="00DE1BAB"/>
    <w:rsid w:val="00DF6757"/>
    <w:rsid w:val="00E178E6"/>
    <w:rsid w:val="00E26FDF"/>
    <w:rsid w:val="00E27E12"/>
    <w:rsid w:val="00E37139"/>
    <w:rsid w:val="00E415F2"/>
    <w:rsid w:val="00E66BFF"/>
    <w:rsid w:val="00E7314B"/>
    <w:rsid w:val="00EA46FD"/>
    <w:rsid w:val="00EA676C"/>
    <w:rsid w:val="00EC0225"/>
    <w:rsid w:val="00EC2938"/>
    <w:rsid w:val="00ED12FB"/>
    <w:rsid w:val="00ED4221"/>
    <w:rsid w:val="00EE669D"/>
    <w:rsid w:val="00F2569A"/>
    <w:rsid w:val="00F31560"/>
    <w:rsid w:val="00F33817"/>
    <w:rsid w:val="00F41ABC"/>
    <w:rsid w:val="00F467BA"/>
    <w:rsid w:val="00F47139"/>
    <w:rsid w:val="00F5666D"/>
    <w:rsid w:val="00F62AA8"/>
    <w:rsid w:val="00F633CB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3D72-FFAC-4DD9-9F0D-9BEBA6E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2815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User</cp:lastModifiedBy>
  <cp:revision>38</cp:revision>
  <cp:lastPrinted>2021-08-31T06:29:00Z</cp:lastPrinted>
  <dcterms:created xsi:type="dcterms:W3CDTF">2019-09-11T08:06:00Z</dcterms:created>
  <dcterms:modified xsi:type="dcterms:W3CDTF">2021-10-06T08:02:00Z</dcterms:modified>
</cp:coreProperties>
</file>